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EA3393" w:rsidRPr="00EA3393" w:rsidRDefault="00EA3393" w:rsidP="00EA3393">
      <w:pPr>
        <w:jc w:val="center"/>
        <w:rPr>
          <w:b/>
          <w:u w:val="single"/>
        </w:rPr>
      </w:pPr>
      <w:proofErr w:type="gramStart"/>
      <w:r w:rsidRPr="00EA3393">
        <w:rPr>
          <w:b/>
          <w:u w:val="single"/>
        </w:rPr>
        <w:t>СТ</w:t>
      </w:r>
      <w:proofErr w:type="gramEnd"/>
      <w:r w:rsidRPr="00EA3393">
        <w:rPr>
          <w:b/>
          <w:u w:val="single"/>
        </w:rPr>
        <w:t xml:space="preserve"> РК </w:t>
      </w:r>
      <w:r w:rsidRPr="00EA3393">
        <w:rPr>
          <w:b/>
          <w:u w:val="single"/>
          <w:lang w:val="en-US"/>
        </w:rPr>
        <w:t>ISO</w:t>
      </w:r>
      <w:r w:rsidRPr="00EA3393">
        <w:rPr>
          <w:b/>
          <w:u w:val="single"/>
        </w:rPr>
        <w:t>/</w:t>
      </w:r>
      <w:r w:rsidRPr="00EA3393">
        <w:rPr>
          <w:b/>
          <w:u w:val="single"/>
          <w:lang w:val="en-US"/>
        </w:rPr>
        <w:t>IEC</w:t>
      </w:r>
      <w:r w:rsidRPr="00EA3393">
        <w:rPr>
          <w:b/>
          <w:u w:val="single"/>
        </w:rPr>
        <w:t xml:space="preserve"> 24760-1 «</w:t>
      </w:r>
      <w:r w:rsidRPr="00EA3393">
        <w:rPr>
          <w:b/>
          <w:u w:val="single"/>
          <w:lang w:val="kk-KZ"/>
        </w:rPr>
        <w:t>ИТ</w:t>
      </w:r>
      <w:r w:rsidRPr="00EA3393">
        <w:rPr>
          <w:b/>
          <w:u w:val="single"/>
        </w:rPr>
        <w:t xml:space="preserve">-безопасность и конфиденциальность - основа управления идентичностью. Часть 1. </w:t>
      </w:r>
      <w:r w:rsidRPr="00EA3393">
        <w:rPr>
          <w:rFonts w:eastAsiaTheme="minorHAnsi"/>
          <w:b/>
          <w:u w:val="single"/>
          <w:lang w:val="kk-KZ" w:eastAsia="en-US"/>
        </w:rPr>
        <w:t>Терминология и понятия</w:t>
      </w:r>
      <w:r w:rsidRPr="00EA3393">
        <w:rPr>
          <w:b/>
          <w:u w:val="single"/>
        </w:rPr>
        <w:t>»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0F55F5" w:rsidRPr="00FB7DC8" w:rsidRDefault="000F55F5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EA3393" w:rsidRPr="00573480" w:rsidRDefault="00EA3393" w:rsidP="00EA3393">
      <w:pPr>
        <w:pStyle w:val="a9"/>
        <w:tabs>
          <w:tab w:val="left" w:pos="851"/>
          <w:tab w:val="left" w:pos="9072"/>
        </w:tabs>
        <w:spacing w:after="0"/>
        <w:ind w:right="4" w:firstLine="567"/>
        <w:rPr>
          <w:sz w:val="24"/>
          <w:szCs w:val="24"/>
        </w:rPr>
      </w:pPr>
      <w:r w:rsidRPr="00573480">
        <w:rPr>
          <w:sz w:val="24"/>
          <w:szCs w:val="24"/>
        </w:rPr>
        <w:t>Системы обработки данных обычно собирают различную информацию о своих пользователях, будь то человек, часть оборудования или часть программного обеспечения, подключенного к ним, и принимают решения на основе собранной информации. Такие решения на основе идентичности могут касаться доступа к приложениям или другим ресурсам.</w:t>
      </w:r>
    </w:p>
    <w:p w:rsidR="00EA3393" w:rsidRPr="00573480" w:rsidRDefault="00EA3393" w:rsidP="00EA3393">
      <w:pPr>
        <w:pStyle w:val="a9"/>
        <w:tabs>
          <w:tab w:val="left" w:pos="851"/>
          <w:tab w:val="left" w:pos="9072"/>
        </w:tabs>
        <w:spacing w:after="0"/>
        <w:ind w:right="4" w:firstLine="567"/>
        <w:rPr>
          <w:sz w:val="24"/>
          <w:szCs w:val="24"/>
        </w:rPr>
      </w:pPr>
      <w:r w:rsidRPr="00573480">
        <w:rPr>
          <w:sz w:val="24"/>
          <w:szCs w:val="24"/>
        </w:rPr>
        <w:t>Чтобы удовлетворить потребность в эффективном и действенном внедрении систем, которые принимают решения на основе идентичности, серия ISO/IEC 24760 определяет структуру для выпуска, администрирования и использования данных, которые служат для характеристики отдельных лиц, организаций или компонентов информационных технологий, действующих от имени частных лиц или организаций.</w:t>
      </w:r>
    </w:p>
    <w:p w:rsidR="00EA3393" w:rsidRPr="00573480" w:rsidRDefault="00EA3393" w:rsidP="00EA3393">
      <w:pPr>
        <w:pStyle w:val="a9"/>
        <w:tabs>
          <w:tab w:val="left" w:pos="851"/>
          <w:tab w:val="left" w:pos="9072"/>
        </w:tabs>
        <w:spacing w:after="0"/>
        <w:ind w:right="4" w:firstLine="567"/>
        <w:rPr>
          <w:sz w:val="24"/>
          <w:szCs w:val="24"/>
        </w:rPr>
      </w:pPr>
      <w:r w:rsidRPr="00573480">
        <w:rPr>
          <w:sz w:val="24"/>
          <w:szCs w:val="24"/>
        </w:rPr>
        <w:t xml:space="preserve">Для многих организаций правильное управление информацией идентичности имеет решающее значение для поддержания безопасности организационных процессов. Для частных лиц правильное управление идентичностью важно для защиты конфиденциальности. </w:t>
      </w:r>
    </w:p>
    <w:p w:rsidR="00EA3393" w:rsidRPr="00573480" w:rsidRDefault="00EA3393" w:rsidP="00EA3393">
      <w:pPr>
        <w:pStyle w:val="a9"/>
        <w:tabs>
          <w:tab w:val="left" w:pos="851"/>
          <w:tab w:val="left" w:pos="9072"/>
        </w:tabs>
        <w:spacing w:after="0"/>
        <w:ind w:right="4" w:firstLine="567"/>
        <w:rPr>
          <w:sz w:val="24"/>
          <w:szCs w:val="24"/>
        </w:rPr>
      </w:pPr>
      <w:r w:rsidRPr="00573480">
        <w:rPr>
          <w:sz w:val="24"/>
          <w:szCs w:val="24"/>
        </w:rPr>
        <w:t>Серия ISO/IEC 24760 определяет основные концепции и операционные структуры управления идентичностью с целью реализации управления информационными системами для того, чтобы информационные системы могли выполнять деловые, договорные, нормативные и правовые обязательства.</w:t>
      </w:r>
    </w:p>
    <w:p w:rsidR="00EA3393" w:rsidRPr="00573480" w:rsidRDefault="00EA3393" w:rsidP="00EA3393">
      <w:pPr>
        <w:pStyle w:val="a9"/>
        <w:tabs>
          <w:tab w:val="left" w:pos="851"/>
          <w:tab w:val="left" w:pos="9072"/>
        </w:tabs>
        <w:spacing w:after="0"/>
        <w:ind w:right="4" w:firstLine="567"/>
        <w:rPr>
          <w:sz w:val="24"/>
          <w:szCs w:val="24"/>
        </w:rPr>
      </w:pPr>
      <w:r w:rsidRPr="00573480">
        <w:rPr>
          <w:sz w:val="24"/>
          <w:szCs w:val="24"/>
        </w:rPr>
        <w:t>Целью настоящего документа является определение терминологии и концепций для управления идентичностью, чтобы способствовать общему пониманию в области управления идентичностью.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EA3393" w:rsidRPr="00032954" w:rsidRDefault="000B6F37" w:rsidP="00EA3393">
      <w:pPr>
        <w:tabs>
          <w:tab w:val="left" w:pos="-2127"/>
          <w:tab w:val="left" w:pos="567"/>
          <w:tab w:val="left" w:pos="851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EA3393">
        <w:rPr>
          <w:rFonts w:eastAsia="Consolas"/>
          <w:lang w:eastAsia="en-US"/>
        </w:rPr>
        <w:t>данный стандарт</w:t>
      </w:r>
      <w:r w:rsidR="00EA3393" w:rsidRPr="005C5418">
        <w:rPr>
          <w:rFonts w:eastAsia="Consolas"/>
          <w:lang w:eastAsia="en-US"/>
        </w:rPr>
        <w:t xml:space="preserve"> </w:t>
      </w:r>
      <w:r w:rsidR="00EA3393" w:rsidRPr="00032954">
        <w:rPr>
          <w:rFonts w:eastAsia="Consolas"/>
          <w:lang w:eastAsia="en-US"/>
        </w:rPr>
        <w:t>определяет термины для управления идентификацией и определяет основные концепции идентификации и управления идентификацией и их взаимосвязи.</w:t>
      </w:r>
    </w:p>
    <w:p w:rsidR="00EA3393" w:rsidRDefault="00EA3393" w:rsidP="00EA3393">
      <w:pPr>
        <w:tabs>
          <w:tab w:val="left" w:pos="-2127"/>
          <w:tab w:val="left" w:pos="567"/>
          <w:tab w:val="left" w:pos="851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 xml:space="preserve">Данный стандарт </w:t>
      </w:r>
      <w:r w:rsidRPr="00032954">
        <w:rPr>
          <w:rFonts w:eastAsia="Consolas"/>
          <w:lang w:eastAsia="en-US"/>
        </w:rPr>
        <w:t>применим к любой информационной системе, которая обрабатывает идентификационную информацию.</w:t>
      </w:r>
    </w:p>
    <w:p w:rsidR="000B6F37" w:rsidRPr="00FB7DC8" w:rsidRDefault="006C581F" w:rsidP="006C581F">
      <w:pPr>
        <w:jc w:val="both"/>
        <w:rPr>
          <w:b/>
        </w:rPr>
      </w:pPr>
      <w:r>
        <w:rPr>
          <w:b/>
          <w:lang w:val="kk-KZ"/>
        </w:rPr>
        <w:t xml:space="preserve">         </w:t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EA3393" w:rsidRDefault="000B6F37" w:rsidP="00EA3393">
      <w:pPr>
        <w:ind w:right="-2" w:firstLine="708"/>
        <w:jc w:val="both"/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EA3393" w:rsidRPr="00CC32AF">
        <w:rPr>
          <w:bCs/>
          <w:lang w:val="kk-KZ"/>
        </w:rPr>
        <w:t xml:space="preserve">ISO/IEC 24760-1:2019 </w:t>
      </w:r>
      <w:r w:rsidR="00EA3393" w:rsidRPr="00941B13">
        <w:rPr>
          <w:lang w:val="kk-KZ"/>
        </w:rPr>
        <w:t xml:space="preserve">IT Security and Privacy — A framework for identity management — Part 1: Terminology and concepts </w:t>
      </w:r>
      <w:r w:rsidR="00EA3393" w:rsidRPr="00CC32AF">
        <w:rPr>
          <w:bCs/>
          <w:lang w:val="kk-KZ"/>
        </w:rPr>
        <w:t>(</w:t>
      </w:r>
      <w:r w:rsidR="00EA3393" w:rsidRPr="00CC32AF">
        <w:rPr>
          <w:lang w:val="kk-KZ"/>
        </w:rPr>
        <w:t xml:space="preserve">ИТ-безопасность и конфиденциальность - основа управления идентичностью. Часть 1. Терминология и </w:t>
      </w:r>
      <w:r w:rsidR="00EA3393">
        <w:rPr>
          <w:lang w:val="kk-KZ"/>
        </w:rPr>
        <w:t>понятия</w:t>
      </w:r>
      <w:r w:rsidR="00EA3393" w:rsidRPr="00CC32AF">
        <w:rPr>
          <w:bCs/>
          <w:lang w:val="kk-KZ"/>
        </w:rPr>
        <w:t>).</w:t>
      </w:r>
      <w:r w:rsidR="006C581F">
        <w:t xml:space="preserve">          </w:t>
      </w:r>
    </w:p>
    <w:p w:rsidR="00676D47" w:rsidRPr="00FB7DC8" w:rsidRDefault="00676D47" w:rsidP="00676D47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lastRenderedPageBreak/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676D47" w:rsidRPr="009E4C7A" w:rsidRDefault="00676D47" w:rsidP="00676D4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676D47" w:rsidRPr="00FB7DC8" w:rsidRDefault="00676D47" w:rsidP="00676D4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676D47" w:rsidRPr="00EC79ED" w:rsidRDefault="00676D47" w:rsidP="00676D4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65" w:rsidRDefault="002C6B65" w:rsidP="000B6F37">
      <w:r>
        <w:separator/>
      </w:r>
    </w:p>
  </w:endnote>
  <w:endnote w:type="continuationSeparator" w:id="0">
    <w:p w:rsidR="002C6B65" w:rsidRDefault="002C6B65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65" w:rsidRDefault="002C6B65" w:rsidP="000B6F37">
      <w:r>
        <w:separator/>
      </w:r>
    </w:p>
  </w:footnote>
  <w:footnote w:type="continuationSeparator" w:id="0">
    <w:p w:rsidR="002C6B65" w:rsidRDefault="002C6B65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258" w:rsidRPr="007F4258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0F55F5"/>
    <w:rsid w:val="00141E8A"/>
    <w:rsid w:val="00187325"/>
    <w:rsid w:val="001B2AF7"/>
    <w:rsid w:val="00215CB2"/>
    <w:rsid w:val="00262531"/>
    <w:rsid w:val="00287A0A"/>
    <w:rsid w:val="002C6B65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E456D"/>
    <w:rsid w:val="004F7134"/>
    <w:rsid w:val="005443E7"/>
    <w:rsid w:val="00562675"/>
    <w:rsid w:val="005B5F43"/>
    <w:rsid w:val="00622F7E"/>
    <w:rsid w:val="00623DC2"/>
    <w:rsid w:val="00676D47"/>
    <w:rsid w:val="006C581F"/>
    <w:rsid w:val="006F1669"/>
    <w:rsid w:val="007158FD"/>
    <w:rsid w:val="00727A25"/>
    <w:rsid w:val="0076230B"/>
    <w:rsid w:val="00770C65"/>
    <w:rsid w:val="00774CF4"/>
    <w:rsid w:val="007D0A43"/>
    <w:rsid w:val="007F4258"/>
    <w:rsid w:val="007F7D1E"/>
    <w:rsid w:val="00846438"/>
    <w:rsid w:val="00862E51"/>
    <w:rsid w:val="008E2CB4"/>
    <w:rsid w:val="00921596"/>
    <w:rsid w:val="00945A53"/>
    <w:rsid w:val="00985B32"/>
    <w:rsid w:val="009912D3"/>
    <w:rsid w:val="009C0DB7"/>
    <w:rsid w:val="009C30B5"/>
    <w:rsid w:val="009C3F8D"/>
    <w:rsid w:val="009C44F8"/>
    <w:rsid w:val="00A02807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7A22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4203D"/>
    <w:rsid w:val="00D4658F"/>
    <w:rsid w:val="00D60535"/>
    <w:rsid w:val="00D75072"/>
    <w:rsid w:val="00DE5B84"/>
    <w:rsid w:val="00DF4BAD"/>
    <w:rsid w:val="00E05713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AE036-692E-4CFA-B517-4943F30EB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48</cp:revision>
  <dcterms:created xsi:type="dcterms:W3CDTF">2022-06-07T10:37:00Z</dcterms:created>
  <dcterms:modified xsi:type="dcterms:W3CDTF">2022-06-28T05:57:00Z</dcterms:modified>
</cp:coreProperties>
</file>